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4205B770" w:rsidP="6E10DAD8" w:rsidRDefault="4205B770" w14:paraId="23136F61" w14:textId="78035979">
      <w:pPr>
        <w:pStyle w:val="Standaard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lang w:val="nl-NL"/>
        </w:rPr>
      </w:pPr>
      <w:r w:rsidRPr="6E10DAD8" w:rsidR="27CF14A3">
        <w:rPr>
          <w:b w:val="1"/>
          <w:bCs w:val="1"/>
          <w:lang w:val="nl-NL"/>
        </w:rPr>
        <w:t>SBZ met openstaande saldi bosdoelen Natura2000</w:t>
      </w:r>
      <w:r>
        <w:br/>
      </w:r>
      <w:r w:rsidRPr="6E10DAD8" w:rsidR="0C25D744">
        <w:rPr>
          <w:b w:val="1"/>
          <w:bCs w:val="1"/>
          <w:i w:val="1"/>
          <w:iCs w:val="1"/>
          <w:sz w:val="20"/>
          <w:szCs w:val="20"/>
          <w:lang w:val="nl-NL"/>
        </w:rPr>
        <w:t xml:space="preserve">(de rapporten met de specifieke doelen </w:t>
      </w:r>
      <w:r w:rsidRPr="6E10DAD8" w:rsidR="6637713F">
        <w:rPr>
          <w:b w:val="1"/>
          <w:bCs w:val="1"/>
          <w:i w:val="1"/>
          <w:iCs w:val="1"/>
          <w:sz w:val="20"/>
          <w:szCs w:val="20"/>
          <w:lang w:val="nl-NL"/>
        </w:rPr>
        <w:t>per</w:t>
      </w:r>
      <w:r w:rsidRPr="6E10DAD8" w:rsidR="0C25D744">
        <w:rPr>
          <w:b w:val="1"/>
          <w:bCs w:val="1"/>
          <w:i w:val="1"/>
          <w:iCs w:val="1"/>
          <w:sz w:val="20"/>
          <w:szCs w:val="20"/>
          <w:lang w:val="nl-NL"/>
        </w:rPr>
        <w:t xml:space="preserve"> SBZ, vindt u op </w:t>
      </w:r>
      <w:hyperlink r:id="Rf935976e33af475c">
        <w:r w:rsidRPr="6E10DAD8" w:rsidR="0C25D744">
          <w:rPr>
            <w:rStyle w:val="Hyperlink"/>
            <w:i w:val="1"/>
            <w:iCs w:val="1"/>
            <w:sz w:val="20"/>
            <w:szCs w:val="20"/>
            <w:lang w:val="nl-NL"/>
          </w:rPr>
          <w:t>Natura2000 | Bibliotheek)</w:t>
        </w:r>
      </w:hyperlink>
    </w:p>
    <w:p w:rsidRPr="00210FA1" w:rsidR="00210FA1" w:rsidRDefault="00210FA1" w14:paraId="76BF43DF" w14:textId="229BC4EA">
      <w:pPr>
        <w:rPr>
          <w:lang w:val="nl-NL"/>
        </w:rPr>
      </w:pPr>
      <w:r w:rsidR="326753A2">
        <w:drawing>
          <wp:inline wp14:editId="60DD768C" wp14:anchorId="4CDE0512">
            <wp:extent cx="9514206" cy="6051733"/>
            <wp:effectExtent l="0" t="0" r="0" b="0"/>
            <wp:docPr id="21368545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36854542" name="Picture 2136854542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14206" cy="605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210FA1" w:rsidR="00210FA1" w:rsidSect="00210F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A1"/>
    <w:rsid w:val="00210FA1"/>
    <w:rsid w:val="006274DE"/>
    <w:rsid w:val="007609CD"/>
    <w:rsid w:val="00D76FC8"/>
    <w:rsid w:val="00E14870"/>
    <w:rsid w:val="0C25D744"/>
    <w:rsid w:val="1029B5B2"/>
    <w:rsid w:val="27CF14A3"/>
    <w:rsid w:val="326753A2"/>
    <w:rsid w:val="3613B32C"/>
    <w:rsid w:val="36288D62"/>
    <w:rsid w:val="4205B770"/>
    <w:rsid w:val="60C74F02"/>
    <w:rsid w:val="633F239B"/>
    <w:rsid w:val="6637713F"/>
    <w:rsid w:val="690C98F0"/>
    <w:rsid w:val="6E10D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31B5B"/>
  <w15:chartTrackingRefBased/>
  <w15:docId w15:val="{A29FA4DA-B67C-48D7-908A-68BEC270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0FA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0FA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0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0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0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0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0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0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0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"/>
    <w:rsid w:val="36288D6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link w:val="Kop2"/>
    <w:uiPriority w:val="9"/>
    <w:semiHidden/>
    <w:rsid w:val="36288D6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link w:val="Kop3"/>
    <w:uiPriority w:val="9"/>
    <w:semiHidden/>
    <w:rsid w:val="36288D6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link w:val="Kop4"/>
    <w:uiPriority w:val="9"/>
    <w:semiHidden/>
    <w:rsid w:val="36288D62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link w:val="Kop5"/>
    <w:uiPriority w:val="9"/>
    <w:semiHidden/>
    <w:rsid w:val="36288D62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link w:val="Kop6"/>
    <w:uiPriority w:val="9"/>
    <w:semiHidden/>
    <w:rsid w:val="36288D62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link w:val="Kop7"/>
    <w:uiPriority w:val="9"/>
    <w:semiHidden/>
    <w:rsid w:val="36288D62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link w:val="Kop8"/>
    <w:uiPriority w:val="9"/>
    <w:semiHidden/>
    <w:rsid w:val="36288D62"/>
    <w:rPr>
      <w:rFonts w:eastAsiaTheme="majorEastAsia" w:cstheme="majorBidi"/>
      <w:i/>
      <w:iCs/>
      <w:color w:val="272727"/>
    </w:rPr>
  </w:style>
  <w:style w:type="character" w:styleId="Kop9Char" w:customStyle="1">
    <w:name w:val="Kop 9 Char"/>
    <w:link w:val="Kop9"/>
    <w:uiPriority w:val="9"/>
    <w:semiHidden/>
    <w:rsid w:val="36288D62"/>
    <w:rPr>
      <w:rFonts w:eastAsiaTheme="majorEastAsia" w:cstheme="majorBidi"/>
      <w:color w:val="272727"/>
    </w:rPr>
  </w:style>
  <w:style w:type="paragraph" w:styleId="Titel">
    <w:name w:val="Title"/>
    <w:basedOn w:val="Standaard"/>
    <w:next w:val="Standaard"/>
    <w:link w:val="TitelChar"/>
    <w:uiPriority w:val="10"/>
    <w:qFormat/>
    <w:rsid w:val="00210FA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link w:val="Titel"/>
    <w:uiPriority w:val="10"/>
    <w:rsid w:val="36288D62"/>
    <w:rPr>
      <w:rFonts w:asciiTheme="majorHAnsi" w:hAnsiTheme="majorHAnsi" w:eastAsiaTheme="majorEastAsia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0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link w:val="Ondertitel"/>
    <w:uiPriority w:val="11"/>
    <w:rsid w:val="36288D62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0FA1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link w:val="Citaat"/>
    <w:uiPriority w:val="29"/>
    <w:rsid w:val="36288D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0FA1"/>
    <w:pPr>
      <w:ind w:left="720"/>
      <w:contextualSpacing/>
    </w:pPr>
  </w:style>
  <w:style w:type="character" w:styleId="Intensievebenadrukking">
    <w:name w:val="Intense Emphasis"/>
    <w:uiPriority w:val="21"/>
    <w:qFormat/>
    <w:rsid w:val="36288D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0FA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link w:val="Duidelijkcitaat"/>
    <w:uiPriority w:val="30"/>
    <w:rsid w:val="36288D62"/>
    <w:rPr>
      <w:i/>
      <w:iCs/>
      <w:color w:val="0F4761" w:themeColor="accent1" w:themeShade="BF"/>
    </w:rPr>
  </w:style>
  <w:style w:type="character" w:styleId="Intensieveverwijzing">
    <w:name w:val="Intense Reference"/>
    <w:uiPriority w:val="32"/>
    <w:qFormat/>
    <w:rsid w:val="36288D62"/>
    <w:rPr>
      <w:b/>
      <w:bCs/>
      <w:smallCaps/>
      <w:color w:val="0F4761" w:themeColor="accent1" w:themeShade="BF"/>
    </w:rPr>
  </w:style>
  <w:style w:type="character" w:styleId="Hyperlink">
    <w:name w:val="Hyperlink"/>
    <w:uiPriority w:val="99"/>
    <w:unhideWhenUsed/>
    <w:rsid w:val="36288D6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hyperlink" Target="https://natura2000.vlaanderen.be/bibliotheek" TargetMode="External" Id="Rf935976e33af475c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FEB98360DA64EBAF81095BB2C2344" ma:contentTypeVersion="3" ma:contentTypeDescription="Een nieuw document maken." ma:contentTypeScope="" ma:versionID="3422ea4f0390d27311642fccd8308e87">
  <xsd:schema xmlns:xsd="http://www.w3.org/2001/XMLSchema" xmlns:xs="http://www.w3.org/2001/XMLSchema" xmlns:p="http://schemas.microsoft.com/office/2006/metadata/properties" xmlns:ns2="d7693c6b-2801-4135-855f-a6d969d899be" targetNamespace="http://schemas.microsoft.com/office/2006/metadata/properties" ma:root="true" ma:fieldsID="d1f971385e1a774ad70788a4467d75a4" ns2:_="">
    <xsd:import namespace="d7693c6b-2801-4135-855f-a6d969d899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93c6b-2801-4135-855f-a6d969d89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86334-523A-44A7-9C5F-F7B4101B1A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E5EFD7-49B1-4E48-B723-AB65195D9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89D6A-9B0F-41F4-8FA8-68F8E6838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93c6b-2801-4135-855f-a6d969d8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Coppens Yves</dc:creator>
  <keywords/>
  <dc:description/>
  <lastModifiedBy>Coosemans Tania</lastModifiedBy>
  <revision>3</revision>
  <dcterms:created xsi:type="dcterms:W3CDTF">2026-08-28T08:36:00.0000000Z</dcterms:created>
  <dcterms:modified xsi:type="dcterms:W3CDTF">2026-08-28T08:58:48.7667503Z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0x010100C19FEB98360DA64EBAF81095BB2C2344</vt:lpwstr>
  </property>
  <property fmtid="{D5CDD505-2E9C-101B-9397-08002B2CF9AE}" pid="3" name="docLang">
    <vt:lpwstr>nl</vt:lpwstr>
  </property>
</Properties>
</file>